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377225">
              <w:rPr>
                <w:b/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377225">
              <w:rPr>
                <w:b/>
                <w:bCs/>
                <w:sz w:val="20"/>
                <w:szCs w:val="20"/>
              </w:rPr>
              <w:t>2</w:t>
            </w:r>
            <w:r w:rsidR="005B1D81">
              <w:rPr>
                <w:b/>
                <w:bCs/>
                <w:sz w:val="20"/>
                <w:szCs w:val="20"/>
              </w:rPr>
              <w:t>0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377225">
              <w:rPr>
                <w:b/>
                <w:bCs/>
                <w:sz w:val="20"/>
                <w:szCs w:val="20"/>
              </w:rPr>
              <w:t>107.690,00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377225">
              <w:rPr>
                <w:b/>
                <w:bCs/>
                <w:sz w:val="20"/>
                <w:szCs w:val="20"/>
              </w:rPr>
              <w:t>Cento e sete mil seiscentos e noventa reais</w:t>
            </w:r>
            <w:proofErr w:type="gramStart"/>
            <w:r w:rsidR="00377225">
              <w:rPr>
                <w:b/>
                <w:bCs/>
                <w:sz w:val="20"/>
                <w:szCs w:val="20"/>
              </w:rPr>
              <w:t xml:space="preserve"> 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  <w:proofErr w:type="gramEnd"/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377225">
              <w:rPr>
                <w:b/>
                <w:sz w:val="20"/>
                <w:szCs w:val="20"/>
              </w:rPr>
              <w:t>APLICAÇÃO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Pr="004C22E6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77225" w:rsidRPr="00CC10A2" w:rsidRDefault="00377225" w:rsidP="00377225">
            <w:pPr>
              <w:rPr>
                <w:b/>
                <w:sz w:val="20"/>
                <w:szCs w:val="20"/>
              </w:rPr>
            </w:pPr>
            <w:r w:rsidRPr="00CC10A2">
              <w:rPr>
                <w:b/>
                <w:sz w:val="20"/>
                <w:szCs w:val="20"/>
              </w:rPr>
              <w:t xml:space="preserve">Conforme Lei 2809 de 22/02/2011 a taxa de administração é 2% do valor total das remunerações, proventos e pensões pagos aos segurados vinculados ao </w:t>
            </w:r>
            <w:proofErr w:type="spellStart"/>
            <w:r w:rsidRPr="00CC10A2">
              <w:rPr>
                <w:b/>
                <w:sz w:val="20"/>
                <w:szCs w:val="20"/>
              </w:rPr>
              <w:t>Resenprevi</w:t>
            </w:r>
            <w:proofErr w:type="spellEnd"/>
            <w:r w:rsidRPr="00CC10A2">
              <w:rPr>
                <w:b/>
                <w:sz w:val="20"/>
                <w:szCs w:val="20"/>
              </w:rPr>
              <w:t xml:space="preserve">. Calculado de acordo com as diretrizes emitidas pelo Ministério da Previdência Social. </w:t>
            </w:r>
          </w:p>
          <w:p w:rsidR="00377225" w:rsidRDefault="00377225" w:rsidP="00377225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424D04">
              <w:rPr>
                <w:b/>
                <w:sz w:val="20"/>
                <w:szCs w:val="20"/>
              </w:rPr>
              <w:t>IRF-M1 TP</w:t>
            </w:r>
            <w:r w:rsidR="00D22AE3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 xml:space="preserve">NPJ nº. </w:t>
            </w:r>
            <w:r w:rsidR="00424D04">
              <w:rPr>
                <w:b/>
                <w:sz w:val="20"/>
                <w:szCs w:val="20"/>
              </w:rPr>
              <w:t>11.328.882/0001-35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D55B8A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1D81" w:rsidRDefault="00B7271B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424D04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424D04" w:rsidRPr="001F49F5" w:rsidRDefault="00424D04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CPF: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8A" w:rsidRDefault="00D55B8A">
      <w:r>
        <w:separator/>
      </w:r>
    </w:p>
  </w:endnote>
  <w:endnote w:type="continuationSeparator" w:id="1">
    <w:p w:rsidR="00D55B8A" w:rsidRDefault="00D5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8A" w:rsidRDefault="00D55B8A">
      <w:r>
        <w:separator/>
      </w:r>
    </w:p>
  </w:footnote>
  <w:footnote w:type="continuationSeparator" w:id="1">
    <w:p w:rsidR="00D55B8A" w:rsidRDefault="00D55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8A" w:rsidRDefault="00D55B8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D55B8A" w:rsidRDefault="00D55B8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D55B8A" w:rsidRDefault="00D55B8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D55B8A" w:rsidRDefault="00D55B8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D55B8A" w:rsidRDefault="00D55B8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F1AAB"/>
    <w:rsid w:val="00377225"/>
    <w:rsid w:val="00381AAD"/>
    <w:rsid w:val="00407135"/>
    <w:rsid w:val="00424D04"/>
    <w:rsid w:val="00452A27"/>
    <w:rsid w:val="00455E20"/>
    <w:rsid w:val="004C22E6"/>
    <w:rsid w:val="005352B1"/>
    <w:rsid w:val="00545190"/>
    <w:rsid w:val="005507E2"/>
    <w:rsid w:val="00586ED3"/>
    <w:rsid w:val="005B1D81"/>
    <w:rsid w:val="005C1964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720EE"/>
    <w:rsid w:val="009D4300"/>
    <w:rsid w:val="009D5191"/>
    <w:rsid w:val="00A23142"/>
    <w:rsid w:val="00A27D3D"/>
    <w:rsid w:val="00A6194A"/>
    <w:rsid w:val="00A61B78"/>
    <w:rsid w:val="00A72C23"/>
    <w:rsid w:val="00A9190E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55B8A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2014-05-20T17:04:00Z</cp:lastPrinted>
  <dcterms:created xsi:type="dcterms:W3CDTF">2014-05-28T18:10:00Z</dcterms:created>
  <dcterms:modified xsi:type="dcterms:W3CDTF">2014-05-28T18:10:00Z</dcterms:modified>
</cp:coreProperties>
</file>